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0"/>
        <w:gridCol w:w="1198"/>
        <w:gridCol w:w="2340"/>
        <w:gridCol w:w="1278"/>
      </w:tblGrid>
      <w:tr w:rsidR="000D1C3C" w:rsidTr="000D1C3C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0D1C3C" w:rsidRDefault="000D1C3C">
            <w:pPr>
              <w:tabs>
                <w:tab w:val="left" w:pos="3801"/>
                <w:tab w:val="center" w:pos="4680"/>
              </w:tabs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SQUADRON METL</w:t>
            </w:r>
          </w:p>
        </w:tc>
      </w:tr>
      <w:tr w:rsidR="000D1C3C" w:rsidTr="000D1C3C">
        <w:trPr>
          <w:trHeight w:val="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D1C3C" w:rsidRDefault="000D1C3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METL task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D1C3C" w:rsidRDefault="000D1C3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Current assessment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D1C3C" w:rsidRDefault="000D1C3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D1C3C" w:rsidRDefault="000D1C3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Projected assessment</w:t>
            </w:r>
          </w:p>
        </w:tc>
      </w:tr>
      <w:tr w:rsidR="000D1C3C" w:rsidTr="000D1C3C">
        <w:trPr>
          <w:trHeight w:val="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mission command (A</w:t>
            </w:r>
            <w:r w:rsidR="000E1699">
              <w:rPr>
                <w:sz w:val="18"/>
                <w:szCs w:val="18"/>
              </w:rPr>
              <w:t>rmy Tactical Task (A</w:t>
            </w:r>
            <w:r>
              <w:rPr>
                <w:sz w:val="18"/>
                <w:szCs w:val="18"/>
              </w:rPr>
              <w:t>RT</w:t>
            </w:r>
            <w:r w:rsidR="000E169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5.0)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CPXs, platoon STX, BCT FTX, JRTC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0D1C3C" w:rsidTr="000D1C3C">
        <w:trPr>
          <w:trHeight w:val="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battalion/squadron screen (17-TS-1053)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Platoon STX, BCT FTX, JRTC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0D1C3C" w:rsidTr="000D1C3C">
        <w:trPr>
          <w:trHeight w:val="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a squadron zone reconnaissance (17-TS-1051)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Platoon STX, BCT FTX, JRTC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0D1C3C" w:rsidTr="000D1C3C">
        <w:trPr>
          <w:trHeight w:val="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Execute air-assault operations (07-TS-1477)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Eagle flights, platoon STX, BCT FTX, JRTC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  <w:tr w:rsidR="000D1C3C" w:rsidTr="000D1C3C">
        <w:trPr>
          <w:trHeight w:val="2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Execute fires (Fires Cell) (06-TS-4662)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CPXs, platoon STX, BCT FTX, JRTC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D1C3C" w:rsidRDefault="000D1C3C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</w:tr>
    </w:tbl>
    <w:p w:rsidR="0032406D" w:rsidRPr="007C5F2A" w:rsidRDefault="000D1C3C" w:rsidP="007C5F2A">
      <w:pPr>
        <w:spacing w:before="120" w:after="120"/>
        <w:rPr>
          <w:b/>
        </w:rPr>
      </w:pPr>
      <w:r>
        <w:rPr>
          <w:b/>
        </w:rPr>
        <w:t xml:space="preserve">Figure </w:t>
      </w:r>
      <w:r w:rsidR="0013510C">
        <w:rPr>
          <w:b/>
        </w:rPr>
        <w:t>1</w:t>
      </w:r>
      <w:r>
        <w:rPr>
          <w:b/>
        </w:rPr>
        <w:t xml:space="preserve">. </w:t>
      </w:r>
      <w:r>
        <w:rPr>
          <w:b/>
          <w:bCs/>
        </w:rPr>
        <w:t>Line-troop METL from squadron METL.</w:t>
      </w:r>
      <w:bookmarkStart w:id="0" w:name="_GoBack"/>
      <w:bookmarkEnd w:id="0"/>
    </w:p>
    <w:sectPr w:rsidR="0032406D" w:rsidRPr="007C5F2A" w:rsidSect="00324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3C"/>
    <w:rsid w:val="000D1C3C"/>
    <w:rsid w:val="000E1699"/>
    <w:rsid w:val="0013510C"/>
    <w:rsid w:val="00153DBA"/>
    <w:rsid w:val="001A190D"/>
    <w:rsid w:val="0032406D"/>
    <w:rsid w:val="004F0505"/>
    <w:rsid w:val="005F78A6"/>
    <w:rsid w:val="006E43DC"/>
    <w:rsid w:val="007C5F2A"/>
    <w:rsid w:val="00855051"/>
    <w:rsid w:val="00922A5D"/>
    <w:rsid w:val="00A04D1B"/>
    <w:rsid w:val="00C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052B3-53F8-426C-9440-586F4E3F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C3C"/>
    <w:pPr>
      <w:spacing w:after="0" w:line="240" w:lineRule="auto"/>
    </w:pPr>
    <w:rPr>
      <w:rFonts w:eastAsia="Times New Roman" w:cstheme="minorHAnsi"/>
      <w:color w:val="0C080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C3C"/>
    <w:pPr>
      <w:spacing w:after="0" w:line="240" w:lineRule="auto"/>
    </w:pPr>
    <w:rPr>
      <w:rFonts w:eastAsia="Times New Roman" w:cstheme="minorHAnsi"/>
      <w:color w:val="0C0808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United States Army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lisa.alley</dc:creator>
  <cp:lastModifiedBy>lisa.alley</cp:lastModifiedBy>
  <cp:revision>2</cp:revision>
  <dcterms:created xsi:type="dcterms:W3CDTF">2015-06-12T17:49:00Z</dcterms:created>
  <dcterms:modified xsi:type="dcterms:W3CDTF">2015-06-12T17:49:00Z</dcterms:modified>
</cp:coreProperties>
</file>